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7A" w:rsidRPr="00FE207A" w:rsidRDefault="00FF6A4B" w:rsidP="00650224">
      <w:pPr>
        <w:jc w:val="center"/>
        <w:rPr>
          <w:rFonts w:ascii="Batang" w:eastAsia="Batang" w:hAnsi="Batang"/>
          <w:b/>
          <w:sz w:val="20"/>
          <w:szCs w:val="20"/>
        </w:rPr>
      </w:pP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D</w:t>
      </w:r>
      <w:r w:rsidR="00FE207A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wie pozycje w dorobku socjologii polskiej                                                                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>K</w:t>
      </w:r>
      <w:r w:rsidR="00FE207A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>onferencja w Poznaniu - Pierwsze czasopismo naukowe</w:t>
      </w:r>
      <w:r w:rsidR="00650224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                   </w:t>
      </w:r>
      <w:r w:rsidR="00FE207A" w:rsidRPr="00FE207A">
        <w:rPr>
          <w:rFonts w:ascii="Batang" w:eastAsia="Batang" w:hAnsi="Batang"/>
          <w:sz w:val="20"/>
          <w:szCs w:val="20"/>
        </w:rPr>
        <w:t>(Tęcza Ilustrowane pismo tygodniowe, 1931.04.11 R.5 Nr15)</w:t>
      </w:r>
    </w:p>
    <w:p w:rsidR="00FF6A4B" w:rsidRPr="00FE207A" w:rsidRDefault="00FF6A4B" w:rsidP="00FF6A4B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 xml:space="preserve"> </w:t>
      </w:r>
    </w:p>
    <w:p w:rsidR="00FF6A4B" w:rsidRPr="00FE207A" w:rsidRDefault="00E73154" w:rsidP="00FF6A4B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z w:val="28"/>
          <w:szCs w:val="28"/>
          <w:lang w:eastAsia="pl-PL"/>
        </w:rPr>
        <w:tab/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="00FF6A4B"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końcu marca </w:t>
      </w:r>
      <w:r w:rsidR="00FF6A4B" w:rsidRPr="00FE207A">
        <w:rPr>
          <w:rFonts w:ascii="Batang" w:eastAsia="Batang" w:hAnsi="Batang" w:cs="Times New Roman"/>
          <w:spacing w:val="-20"/>
          <w:sz w:val="28"/>
          <w:szCs w:val="28"/>
          <w:lang w:eastAsia="pl-PL"/>
        </w:rPr>
        <w:t xml:space="preserve">r.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b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>(26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-</w:t>
      </w:r>
      <w:r w:rsidR="00FF6A4B" w:rsidRPr="00FE207A">
        <w:rPr>
          <w:rFonts w:ascii="Batang" w:eastAsia="Batang" w:hAnsi="Batang" w:cs="Times New Roman"/>
          <w:spacing w:val="-35"/>
          <w:sz w:val="28"/>
          <w:szCs w:val="28"/>
          <w:lang w:eastAsia="pl-PL"/>
        </w:rPr>
        <w:t xml:space="preserve">28 </w:t>
      </w:r>
      <w:r w:rsidRPr="00FE207A">
        <w:rPr>
          <w:rFonts w:ascii="Batang" w:eastAsia="Batang" w:hAnsi="Batang" w:cs="Times New Roman"/>
          <w:spacing w:val="-35"/>
          <w:sz w:val="28"/>
          <w:szCs w:val="28"/>
          <w:lang w:eastAsia="pl-PL"/>
        </w:rPr>
        <w:t xml:space="preserve">.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III.) </w:t>
      </w:r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odby</w:t>
      </w:r>
      <w:r w:rsidR="00FF6A4B"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 xml:space="preserve">ła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się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Poznaniu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>pier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wsza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konferencja</w:t>
      </w:r>
      <w:r w:rsidR="00FE207A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 xml:space="preserve">socjologów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>pol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skic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h,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na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>kt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ó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rej </w:t>
      </w:r>
      <w:r w:rsidR="00FF6A4B" w:rsidRPr="00FE207A">
        <w:rPr>
          <w:rFonts w:ascii="Batang" w:eastAsia="Batang" w:hAnsi="Batang" w:cs="Times New Roman"/>
          <w:spacing w:val="-13"/>
          <w:sz w:val="28"/>
          <w:szCs w:val="28"/>
          <w:lang w:eastAsia="pl-PL"/>
        </w:rPr>
        <w:t>wy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głoszono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szereg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intere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sujących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i 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aktualnych referatów. </w:t>
      </w:r>
      <w:proofErr w:type="spellStart"/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>Senjor</w:t>
      </w:r>
      <w:proofErr w:type="spellEnd"/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>so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cjologów polskich, </w:t>
      </w:r>
      <w:r w:rsidR="00FF6A4B" w:rsidRPr="00FE207A">
        <w:rPr>
          <w:rFonts w:ascii="Batang" w:eastAsia="Batang" w:hAnsi="Batang" w:cs="Times New Roman"/>
          <w:spacing w:val="-12"/>
          <w:sz w:val="28"/>
          <w:szCs w:val="28"/>
          <w:lang w:eastAsia="pl-PL"/>
        </w:rPr>
        <w:t xml:space="preserve">prof. </w:t>
      </w:r>
      <w:r w:rsidR="00FF6A4B"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Ludwik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Krzywicki, </w:t>
      </w:r>
      <w:r w:rsidR="00FF6A4B"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>mó</w:t>
      </w:r>
      <w:r w:rsidR="00FF6A4B" w:rsidRPr="00FE207A">
        <w:rPr>
          <w:rFonts w:ascii="Batang" w:eastAsia="Batang" w:hAnsi="Batang" w:cs="Times New Roman"/>
          <w:spacing w:val="14"/>
          <w:sz w:val="28"/>
          <w:szCs w:val="28"/>
          <w:lang w:eastAsia="pl-PL"/>
        </w:rPr>
        <w:t xml:space="preserve">wił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na </w:t>
      </w:r>
      <w:r w:rsidR="00FF6A4B" w:rsidRPr="00FE207A">
        <w:rPr>
          <w:rFonts w:ascii="Batang" w:eastAsia="Batang" w:hAnsi="Batang" w:cs="Times New Roman"/>
          <w:spacing w:val="-6"/>
          <w:sz w:val="28"/>
          <w:szCs w:val="28"/>
          <w:lang w:eastAsia="pl-PL"/>
        </w:rPr>
        <w:t xml:space="preserve">temat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>pierwot</w:t>
      </w:r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nych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rozmiarów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więzi </w:t>
      </w:r>
      <w:r w:rsidR="00FF6A4B" w:rsidRPr="00FE207A">
        <w:rPr>
          <w:rFonts w:ascii="Batang" w:eastAsia="Batang" w:hAnsi="Batang" w:cs="Times New Roman"/>
          <w:spacing w:val="6"/>
          <w:sz w:val="28"/>
          <w:szCs w:val="28"/>
          <w:lang w:eastAsia="pl-PL"/>
        </w:rPr>
        <w:t xml:space="preserve">społecznej, </w:t>
      </w:r>
      <w:r w:rsidR="00FF6A4B"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 xml:space="preserve">prof.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W. </w:t>
      </w:r>
      <w:r w:rsidR="00FF6A4B" w:rsidRPr="00FE207A">
        <w:rPr>
          <w:rFonts w:ascii="Batang" w:eastAsia="Batang" w:hAnsi="Batang" w:cs="Times New Roman"/>
          <w:spacing w:val="-12"/>
          <w:sz w:val="28"/>
          <w:szCs w:val="28"/>
          <w:lang w:eastAsia="pl-PL"/>
        </w:rPr>
        <w:t xml:space="preserve">Makowski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referował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"Znaczenie 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>reklamy po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litycznej 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dla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kształto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wania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t.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zw.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woli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>spo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łecznej".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Tematem </w:t>
      </w:r>
      <w:r w:rsidR="00FF6A4B" w:rsidRPr="00FE207A">
        <w:rPr>
          <w:rFonts w:ascii="Batang" w:eastAsia="Batang" w:hAnsi="Batang" w:cs="Times New Roman"/>
          <w:spacing w:val="-13"/>
          <w:sz w:val="28"/>
          <w:szCs w:val="28"/>
          <w:lang w:eastAsia="pl-PL"/>
        </w:rPr>
        <w:t>wy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kładu </w:t>
      </w:r>
      <w:proofErr w:type="spellStart"/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dr</w:t>
      </w:r>
      <w:proofErr w:type="spellEnd"/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.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Al. </w:t>
      </w:r>
      <w:proofErr w:type="spellStart"/>
      <w:r w:rsidR="00FF6A4B"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>Kielskie</w:t>
      </w:r>
      <w:r w:rsidR="00FF6A4B" w:rsidRPr="00FE207A">
        <w:rPr>
          <w:rFonts w:ascii="Batang" w:eastAsia="Batang" w:hAnsi="Batang" w:cs="Times New Roman"/>
          <w:spacing w:val="-26"/>
          <w:sz w:val="28"/>
          <w:szCs w:val="28"/>
          <w:lang w:eastAsia="pl-PL"/>
        </w:rPr>
        <w:t>go</w:t>
      </w:r>
      <w:proofErr w:type="spellEnd"/>
      <w:r w:rsidRPr="00FE207A">
        <w:rPr>
          <w:rFonts w:ascii="Batang" w:eastAsia="Batang" w:hAnsi="Batang" w:cs="Times New Roman"/>
          <w:spacing w:val="-26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pacing w:val="-26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były 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"Podstawy </w:t>
      </w:r>
      <w:r w:rsidR="00FF6A4B" w:rsidRPr="00FE207A">
        <w:rPr>
          <w:rFonts w:ascii="Batang" w:eastAsia="Batang" w:hAnsi="Batang" w:cs="Times New Roman"/>
          <w:spacing w:val="6"/>
          <w:sz w:val="28"/>
          <w:szCs w:val="28"/>
          <w:lang w:eastAsia="pl-PL"/>
        </w:rPr>
        <w:t xml:space="preserve">metodologiczne </w:t>
      </w:r>
      <w:r w:rsidR="00FF6A4B" w:rsidRPr="00FE207A">
        <w:rPr>
          <w:rFonts w:ascii="Batang" w:eastAsia="Batang" w:hAnsi="Batang" w:cs="Times New Roman"/>
          <w:spacing w:val="14"/>
          <w:sz w:val="28"/>
          <w:szCs w:val="28"/>
          <w:lang w:eastAsia="pl-PL"/>
        </w:rPr>
        <w:t xml:space="preserve">nauk </w:t>
      </w:r>
    </w:p>
    <w:p w:rsidR="00FF6A4B" w:rsidRPr="00FE207A" w:rsidRDefault="00FF6A4B" w:rsidP="00FF6A4B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pacing w:val="8"/>
          <w:sz w:val="28"/>
          <w:szCs w:val="28"/>
          <w:lang w:eastAsia="pl-PL"/>
        </w:rPr>
        <w:t xml:space="preserve">społecznych 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ze </w:t>
      </w:r>
      <w:proofErr w:type="spellStart"/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>szcze</w:t>
      </w:r>
      <w:r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>gólnem</w:t>
      </w:r>
      <w:proofErr w:type="spellEnd"/>
      <w:r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uwzględnieniem </w:t>
      </w:r>
      <w:proofErr w:type="spellStart"/>
      <w:r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>socjologji</w:t>
      </w:r>
      <w:proofErr w:type="spellEnd"/>
      <w:r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>"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. </w:t>
      </w:r>
      <w:r w:rsidRPr="00FE207A">
        <w:rPr>
          <w:rFonts w:ascii="Batang" w:eastAsia="Batang" w:hAnsi="Batang" w:cs="Times New Roman"/>
          <w:spacing w:val="5"/>
          <w:sz w:val="28"/>
          <w:szCs w:val="28"/>
          <w:lang w:eastAsia="pl-PL"/>
        </w:rPr>
        <w:t xml:space="preserve">Profesor </w:t>
      </w:r>
      <w:proofErr w:type="spellStart"/>
      <w:r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>dr</w:t>
      </w:r>
      <w:proofErr w:type="spellEnd"/>
      <w:r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 xml:space="preserve">.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Stefan </w:t>
      </w:r>
      <w:proofErr w:type="spellStart"/>
      <w:r w:rsidRPr="00FE207A">
        <w:rPr>
          <w:rFonts w:ascii="Batang" w:eastAsia="Batang" w:hAnsi="Batang" w:cs="Times New Roman"/>
          <w:sz w:val="28"/>
          <w:szCs w:val="28"/>
          <w:lang w:eastAsia="pl-PL"/>
        </w:rPr>
        <w:t>B</w:t>
      </w:r>
      <w:r w:rsidR="00FE207A">
        <w:rPr>
          <w:rFonts w:ascii="Batang" w:eastAsia="Batang" w:hAnsi="Batang" w:cs="Times New Roman"/>
          <w:sz w:val="28"/>
          <w:szCs w:val="28"/>
          <w:lang w:eastAsia="pl-PL"/>
        </w:rPr>
        <w:t>ł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>achawski</w:t>
      </w:r>
      <w:proofErr w:type="spellEnd"/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 </w:t>
      </w:r>
      <w:r w:rsidRPr="00FE207A">
        <w:rPr>
          <w:rFonts w:ascii="Batang" w:eastAsia="Batang" w:hAnsi="Batang" w:cs="Times New Roman"/>
          <w:spacing w:val="10"/>
          <w:sz w:val="28"/>
          <w:szCs w:val="28"/>
          <w:lang w:eastAsia="pl-PL"/>
        </w:rPr>
        <w:t xml:space="preserve">poruszył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bardzo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interesujący 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z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punktu 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widzenia </w:t>
      </w:r>
      <w:r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>psy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chologii problem </w:t>
      </w:r>
      <w:r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>ma</w:t>
      </w:r>
      <w:r w:rsidRPr="00FE207A">
        <w:rPr>
          <w:rFonts w:ascii="Batang" w:eastAsia="Batang" w:hAnsi="Batang" w:cs="Times New Roman"/>
          <w:spacing w:val="-6"/>
          <w:sz w:val="28"/>
          <w:szCs w:val="28"/>
          <w:lang w:eastAsia="pl-PL"/>
        </w:rPr>
        <w:t xml:space="preserve">gicznego 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myślenia 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u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młodzieży. 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Poza </w:t>
      </w:r>
      <w:proofErr w:type="spellStart"/>
      <w:r w:rsidRPr="00FE207A">
        <w:rPr>
          <w:rFonts w:ascii="Batang" w:eastAsia="Batang" w:hAnsi="Batang" w:cs="Times New Roman"/>
          <w:spacing w:val="-13"/>
          <w:sz w:val="28"/>
          <w:szCs w:val="28"/>
          <w:lang w:eastAsia="pl-PL"/>
        </w:rPr>
        <w:t>tem</w:t>
      </w:r>
      <w:proofErr w:type="spellEnd"/>
      <w:r w:rsidRPr="00FE207A">
        <w:rPr>
          <w:rFonts w:ascii="Batang" w:eastAsia="Batang" w:hAnsi="Batang" w:cs="Times New Roman"/>
          <w:spacing w:val="-13"/>
          <w:sz w:val="28"/>
          <w:szCs w:val="28"/>
          <w:lang w:eastAsia="pl-PL"/>
        </w:rPr>
        <w:t xml:space="preserve"> </w:t>
      </w:r>
      <w:r w:rsidRPr="00FE207A">
        <w:rPr>
          <w:rFonts w:ascii="Batang" w:eastAsia="Batang" w:hAnsi="Batang" w:cs="Times New Roman"/>
          <w:spacing w:val="-41"/>
          <w:sz w:val="28"/>
          <w:szCs w:val="28"/>
          <w:lang w:eastAsia="pl-PL"/>
        </w:rPr>
        <w:t xml:space="preserve">na   </w:t>
      </w:r>
      <w:r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konferencji </w:t>
      </w:r>
      <w:r w:rsidRPr="00FE207A">
        <w:rPr>
          <w:rFonts w:ascii="Batang" w:eastAsia="Batang" w:hAnsi="Batang" w:cs="Times New Roman"/>
          <w:spacing w:val="5"/>
          <w:sz w:val="28"/>
          <w:szCs w:val="28"/>
          <w:lang w:eastAsia="pl-PL"/>
        </w:rPr>
        <w:t>refe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raty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wygłosili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pp.: </w:t>
      </w:r>
      <w:r w:rsidRPr="00FE207A">
        <w:rPr>
          <w:rFonts w:ascii="Batang" w:eastAsia="Batang" w:hAnsi="Batang" w:cs="Times New Roman"/>
          <w:spacing w:val="-12"/>
          <w:sz w:val="28"/>
          <w:szCs w:val="28"/>
          <w:lang w:eastAsia="pl-PL"/>
        </w:rPr>
        <w:t xml:space="preserve">prof. </w:t>
      </w:r>
      <w:proofErr w:type="spellStart"/>
      <w:r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>Florjan</w:t>
      </w:r>
      <w:proofErr w:type="spellEnd"/>
      <w:r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Znaniecki, Helena 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Rad</w:t>
      </w:r>
      <w:r w:rsidR="00E73154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li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ńska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(program badań </w:t>
      </w:r>
      <w:r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 xml:space="preserve">nad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"drugorocznością" </w:t>
      </w:r>
    </w:p>
    <w:p w:rsidR="00FF6A4B" w:rsidRPr="00FE207A" w:rsidRDefault="00FF6A4B" w:rsidP="00FF6A4B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Pr="00FE207A">
        <w:rPr>
          <w:rFonts w:ascii="Batang" w:eastAsia="Batang" w:hAnsi="Batang" w:cs="Times New Roman"/>
          <w:spacing w:val="-6"/>
          <w:sz w:val="28"/>
          <w:szCs w:val="28"/>
          <w:lang w:eastAsia="pl-PL"/>
        </w:rPr>
        <w:t xml:space="preserve">szkole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powszechnej), </w:t>
      </w:r>
      <w:r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Paweł </w:t>
      </w:r>
      <w:r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>Ryb</w:t>
      </w:r>
      <w:r w:rsidR="00E73154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>icki</w:t>
      </w:r>
      <w:r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,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X. </w:t>
      </w:r>
      <w:proofErr w:type="spellStart"/>
      <w:r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>Fr</w:t>
      </w:r>
      <w:proofErr w:type="spellEnd"/>
      <w:r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 xml:space="preserve">, 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Mirek,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X.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Alojzy </w:t>
      </w:r>
      <w:r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Poszwa 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(życie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polskiej emigracji </w:t>
      </w:r>
      <w:r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rolnej </w:t>
      </w:r>
      <w:r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we </w:t>
      </w:r>
      <w:r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Francji), </w:t>
      </w:r>
      <w:proofErr w:type="spellStart"/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dr</w:t>
      </w:r>
      <w:proofErr w:type="spellEnd"/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. </w:t>
      </w:r>
      <w:r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Karol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Stojanowski, </w:t>
      </w:r>
      <w:r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 xml:space="preserve">prof. </w:t>
      </w:r>
      <w:r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>Lud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wika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Dobrzyńska-Rybicka, </w:t>
      </w: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Mieczysław </w:t>
      </w:r>
      <w:proofErr w:type="spellStart"/>
      <w:r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>Sze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>rer</w:t>
      </w:r>
      <w:proofErr w:type="spellEnd"/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, </w:t>
      </w:r>
      <w:r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Kazimierz </w:t>
      </w:r>
      <w:proofErr w:type="spellStart"/>
      <w:r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>Korniłowicz</w:t>
      </w:r>
      <w:proofErr w:type="spellEnd"/>
      <w:r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 xml:space="preserve">, </w:t>
      </w:r>
      <w:proofErr w:type="spellStart"/>
      <w:r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>dr</w:t>
      </w:r>
      <w:proofErr w:type="spellEnd"/>
      <w:r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 xml:space="preserve">. </w:t>
      </w:r>
      <w:r w:rsidRPr="00FE207A">
        <w:rPr>
          <w:rFonts w:ascii="Batang" w:eastAsia="Batang" w:hAnsi="Batang" w:cs="Times New Roman"/>
          <w:spacing w:val="-19"/>
          <w:sz w:val="28"/>
          <w:szCs w:val="28"/>
          <w:lang w:eastAsia="pl-PL"/>
        </w:rPr>
        <w:t xml:space="preserve">St. </w:t>
      </w:r>
      <w:proofErr w:type="spellStart"/>
      <w:r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>Orsini-</w:t>
      </w:r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Rosenberg</w:t>
      </w:r>
      <w:proofErr w:type="spellEnd"/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 </w:t>
      </w:r>
      <w:r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oraz </w:t>
      </w:r>
      <w:proofErr w:type="spellStart"/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dr</w:t>
      </w:r>
      <w:proofErr w:type="spellEnd"/>
      <w:r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. Józef </w:t>
      </w:r>
      <w:r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Chałasiński. </w:t>
      </w:r>
    </w:p>
    <w:p w:rsidR="00FE207A" w:rsidRDefault="00E73154" w:rsidP="00FF6A4B">
      <w:pPr>
        <w:spacing w:after="0" w:line="240" w:lineRule="auto"/>
        <w:rPr>
          <w:rFonts w:ascii="Batang" w:eastAsia="Batang" w:hAnsi="Batang" w:cs="Times New Roman"/>
          <w:spacing w:val="-4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z w:val="28"/>
          <w:szCs w:val="28"/>
          <w:lang w:eastAsia="pl-PL"/>
        </w:rPr>
        <w:tab/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>N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ajdonioślejszą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uchwałą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powziętą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na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konferencji było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założenie </w:t>
      </w:r>
      <w:r w:rsidR="00FF6A4B" w:rsidRPr="00FE207A">
        <w:rPr>
          <w:rFonts w:ascii="Batang" w:eastAsia="Batang" w:hAnsi="Batang" w:cs="Times New Roman"/>
          <w:spacing w:val="-16"/>
          <w:sz w:val="28"/>
          <w:szCs w:val="28"/>
          <w:lang w:eastAsia="pl-PL"/>
        </w:rPr>
        <w:t xml:space="preserve">Polskiego </w:t>
      </w:r>
      <w:r w:rsidR="00FF6A4B"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>Towa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rzystwa </w:t>
      </w:r>
      <w:r w:rsidR="00FF6A4B" w:rsidRPr="00FE207A">
        <w:rPr>
          <w:rFonts w:ascii="Batang" w:eastAsia="Batang" w:hAnsi="Batang" w:cs="Times New Roman"/>
          <w:spacing w:val="-12"/>
          <w:sz w:val="28"/>
          <w:szCs w:val="28"/>
          <w:lang w:eastAsia="pl-PL"/>
        </w:rPr>
        <w:t xml:space="preserve">Socjologicznego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z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siedzibą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Warszawie. W myśl rezolucji </w:t>
      </w:r>
      <w:r w:rsidR="00FF6A4B"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 xml:space="preserve">Towarzystwo </w:t>
      </w:r>
      <w:r w:rsidR="00FF6A4B" w:rsidRPr="00FE207A">
        <w:rPr>
          <w:rFonts w:ascii="Batang" w:eastAsia="Batang" w:hAnsi="Batang" w:cs="Times New Roman"/>
          <w:spacing w:val="-7"/>
          <w:sz w:val="28"/>
          <w:szCs w:val="28"/>
          <w:lang w:eastAsia="pl-PL"/>
        </w:rPr>
        <w:t>bę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dzie </w:t>
      </w:r>
      <w:r w:rsidR="00FF6A4B" w:rsidRPr="00FE207A">
        <w:rPr>
          <w:rFonts w:ascii="Batang" w:eastAsia="Batang" w:hAnsi="Batang" w:cs="Times New Roman"/>
          <w:spacing w:val="-1"/>
          <w:sz w:val="28"/>
          <w:szCs w:val="28"/>
          <w:lang w:eastAsia="pl-PL"/>
        </w:rPr>
        <w:t xml:space="preserve">posiadało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oddziały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="00FF6A4B" w:rsidRPr="00FE207A">
        <w:rPr>
          <w:rFonts w:ascii="Batang" w:eastAsia="Batang" w:hAnsi="Batang" w:cs="Times New Roman"/>
          <w:spacing w:val="-6"/>
          <w:sz w:val="28"/>
          <w:szCs w:val="28"/>
          <w:lang w:eastAsia="pl-PL"/>
        </w:rPr>
        <w:t xml:space="preserve">miastach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>uniwer</w:t>
      </w:r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syteckich.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P.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T. </w:t>
      </w:r>
      <w:r w:rsidR="00FF6A4B" w:rsidRPr="00FE207A">
        <w:rPr>
          <w:rFonts w:ascii="Batang" w:eastAsia="Batang" w:hAnsi="Batang" w:cs="Times New Roman"/>
          <w:spacing w:val="-35"/>
          <w:sz w:val="28"/>
          <w:szCs w:val="28"/>
          <w:lang w:eastAsia="pl-PL"/>
        </w:rPr>
        <w:t xml:space="preserve">S. 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>przystępuje równocześ</w:t>
      </w:r>
      <w:r w:rsidR="00FF6A4B" w:rsidRPr="00FE207A">
        <w:rPr>
          <w:rFonts w:ascii="Batang" w:eastAsia="Batang" w:hAnsi="Batang" w:cs="Times New Roman"/>
          <w:spacing w:val="7"/>
          <w:sz w:val="28"/>
          <w:szCs w:val="28"/>
          <w:lang w:eastAsia="pl-PL"/>
        </w:rPr>
        <w:t xml:space="preserve">nie </w:t>
      </w:r>
      <w:r w:rsidR="00FF6A4B"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 xml:space="preserve">do </w:t>
      </w:r>
      <w:proofErr w:type="spellStart"/>
      <w:r w:rsidR="00FF6A4B"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>Institut</w:t>
      </w:r>
      <w:proofErr w:type="spellEnd"/>
      <w:r w:rsidR="00FF6A4B"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International </w:t>
      </w:r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de </w:t>
      </w:r>
      <w:proofErr w:type="spellStart"/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>Sociologie</w:t>
      </w:r>
      <w:proofErr w:type="spellEnd"/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w </w:t>
      </w:r>
      <w:r w:rsidR="00FF6A4B" w:rsidRPr="00FE207A">
        <w:rPr>
          <w:rFonts w:ascii="Batang" w:eastAsia="Batang" w:hAnsi="Batang" w:cs="Times New Roman"/>
          <w:spacing w:val="-6"/>
          <w:sz w:val="28"/>
          <w:szCs w:val="28"/>
          <w:lang w:eastAsia="pl-PL"/>
        </w:rPr>
        <w:t xml:space="preserve">Paryżu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Do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zarządu </w:t>
      </w:r>
      <w:r w:rsidR="00FF6A4B" w:rsidRPr="00FE207A">
        <w:rPr>
          <w:rFonts w:ascii="Batang" w:eastAsia="Batang" w:hAnsi="Batang" w:cs="Times New Roman"/>
          <w:spacing w:val="-17"/>
          <w:sz w:val="28"/>
          <w:szCs w:val="28"/>
          <w:lang w:eastAsia="pl-PL"/>
        </w:rPr>
        <w:t xml:space="preserve">P. </w:t>
      </w:r>
      <w:r w:rsidR="00FF6A4B" w:rsidRPr="00FE207A">
        <w:rPr>
          <w:rFonts w:ascii="Batang" w:eastAsia="Batang" w:hAnsi="Batang" w:cs="Times New Roman"/>
          <w:spacing w:val="1"/>
          <w:sz w:val="28"/>
          <w:szCs w:val="28"/>
          <w:lang w:eastAsia="pl-PL"/>
        </w:rPr>
        <w:t xml:space="preserve">T. </w:t>
      </w:r>
      <w:r w:rsidR="00FF6A4B" w:rsidRPr="00FE207A">
        <w:rPr>
          <w:rFonts w:ascii="Batang" w:eastAsia="Batang" w:hAnsi="Batang" w:cs="Times New Roman"/>
          <w:spacing w:val="-38"/>
          <w:sz w:val="28"/>
          <w:szCs w:val="28"/>
          <w:lang w:eastAsia="pl-PL"/>
        </w:rPr>
        <w:t xml:space="preserve">S.  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wybrano: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prof. </w:t>
      </w:r>
      <w:r w:rsidR="00FF6A4B" w:rsidRPr="00FE207A">
        <w:rPr>
          <w:rFonts w:ascii="Batang" w:eastAsia="Batang" w:hAnsi="Batang" w:cs="Times New Roman"/>
          <w:spacing w:val="-14"/>
          <w:sz w:val="28"/>
          <w:szCs w:val="28"/>
          <w:lang w:eastAsia="pl-PL"/>
        </w:rPr>
        <w:t xml:space="preserve">L.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Krzywickiego, </w:t>
      </w:r>
      <w:r w:rsidR="00FF6A4B" w:rsidRPr="00FE207A">
        <w:rPr>
          <w:rFonts w:ascii="Batang" w:eastAsia="Batang" w:hAnsi="Batang" w:cs="Times New Roman"/>
          <w:spacing w:val="-10"/>
          <w:sz w:val="28"/>
          <w:szCs w:val="28"/>
          <w:lang w:eastAsia="pl-PL"/>
        </w:rPr>
        <w:t xml:space="preserve">prof. </w:t>
      </w:r>
      <w:r w:rsidR="00FF6A4B" w:rsidRPr="00FE207A">
        <w:rPr>
          <w:rFonts w:ascii="Batang" w:eastAsia="Batang" w:hAnsi="Batang" w:cs="Times New Roman"/>
          <w:spacing w:val="-5"/>
          <w:sz w:val="28"/>
          <w:szCs w:val="28"/>
          <w:lang w:eastAsia="pl-PL"/>
        </w:rPr>
        <w:t xml:space="preserve">Kulczyckiego, </w:t>
      </w:r>
      <w:r w:rsidR="00FF6A4B" w:rsidRPr="00FE207A">
        <w:rPr>
          <w:rFonts w:ascii="Batang" w:eastAsia="Batang" w:hAnsi="Batang" w:cs="Times New Roman"/>
          <w:spacing w:val="-11"/>
          <w:sz w:val="28"/>
          <w:szCs w:val="28"/>
          <w:lang w:eastAsia="pl-PL"/>
        </w:rPr>
        <w:t xml:space="preserve">prof. </w:t>
      </w:r>
      <w:r w:rsidR="00FF6A4B" w:rsidRPr="00FE207A">
        <w:rPr>
          <w:rFonts w:ascii="Batang" w:eastAsia="Batang" w:hAnsi="Batang" w:cs="Times New Roman"/>
          <w:spacing w:val="-29"/>
          <w:sz w:val="28"/>
          <w:szCs w:val="28"/>
          <w:lang w:eastAsia="pl-PL"/>
        </w:rPr>
        <w:t xml:space="preserve">W. </w:t>
      </w:r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Makowskiego </w:t>
      </w:r>
      <w:r w:rsidR="00FF6A4B" w:rsidRPr="00FE207A">
        <w:rPr>
          <w:rFonts w:ascii="Batang" w:eastAsia="Batang" w:hAnsi="Batang" w:cs="Times New Roman"/>
          <w:sz w:val="28"/>
          <w:szCs w:val="28"/>
          <w:lang w:eastAsia="pl-PL"/>
        </w:rPr>
        <w:t xml:space="preserve">i </w:t>
      </w:r>
      <w:proofErr w:type="spellStart"/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>dr</w:t>
      </w:r>
      <w:proofErr w:type="spellEnd"/>
      <w:r w:rsidR="00FF6A4B" w:rsidRPr="00FE207A">
        <w:rPr>
          <w:rFonts w:ascii="Batang" w:eastAsia="Batang" w:hAnsi="Batang" w:cs="Times New Roman"/>
          <w:spacing w:val="-8"/>
          <w:sz w:val="28"/>
          <w:szCs w:val="28"/>
          <w:lang w:eastAsia="pl-PL"/>
        </w:rPr>
        <w:t xml:space="preserve">. </w:t>
      </w:r>
      <w:proofErr w:type="spellStart"/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>Kielskiego</w:t>
      </w:r>
      <w:proofErr w:type="spellEnd"/>
      <w:r w:rsidR="00FF6A4B" w:rsidRP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 xml:space="preserve">. </w:t>
      </w:r>
      <w:r w:rsidR="00FE207A">
        <w:rPr>
          <w:rFonts w:ascii="Batang" w:eastAsia="Batang" w:hAnsi="Batang" w:cs="Times New Roman"/>
          <w:spacing w:val="-4"/>
          <w:sz w:val="28"/>
          <w:szCs w:val="28"/>
          <w:lang w:eastAsia="pl-PL"/>
        </w:rPr>
        <w:t>(...)</w:t>
      </w:r>
    </w:p>
    <w:p w:rsidR="00FE207A" w:rsidRPr="00FE207A" w:rsidRDefault="00781E40" w:rsidP="00FF6A4B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>
        <w:rPr>
          <w:rFonts w:ascii="Batang" w:eastAsia="Batang" w:hAnsi="Batang" w:cs="Times New Roman"/>
          <w:spacing w:val="4"/>
          <w:sz w:val="28"/>
          <w:szCs w:val="28"/>
          <w:lang w:eastAsia="pl-PL"/>
        </w:rPr>
        <w:tab/>
      </w:r>
      <w:r w:rsidR="00FE207A" w:rsidRPr="00FE207A">
        <w:rPr>
          <w:rFonts w:ascii="Batang" w:eastAsia="Batang" w:hAnsi="Batang" w:cs="Times New Roman"/>
          <w:spacing w:val="4"/>
          <w:sz w:val="28"/>
          <w:szCs w:val="28"/>
          <w:lang w:eastAsia="pl-PL"/>
        </w:rPr>
        <w:t>(</w:t>
      </w:r>
      <w:r w:rsidR="00FE207A" w:rsidRPr="00FE207A">
        <w:rPr>
          <w:rFonts w:ascii="Batang" w:eastAsia="Batang" w:hAnsi="Batang" w:cs="Times New Roman"/>
          <w:spacing w:val="2"/>
          <w:sz w:val="28"/>
          <w:szCs w:val="28"/>
          <w:lang w:eastAsia="pl-PL"/>
        </w:rPr>
        <w:t>g)</w:t>
      </w:r>
    </w:p>
    <w:p w:rsidR="00FF6A4B" w:rsidRPr="00FE207A" w:rsidRDefault="00E73154" w:rsidP="00FE207A">
      <w:pPr>
        <w:spacing w:after="0" w:line="240" w:lineRule="auto"/>
        <w:rPr>
          <w:rFonts w:ascii="Batang" w:eastAsia="Batang" w:hAnsi="Batang" w:cs="Times New Roman"/>
          <w:sz w:val="28"/>
          <w:szCs w:val="28"/>
          <w:lang w:eastAsia="pl-PL"/>
        </w:rPr>
      </w:pPr>
      <w:r w:rsidRPr="00FE207A">
        <w:rPr>
          <w:rFonts w:ascii="Batang" w:eastAsia="Batang" w:hAnsi="Batang" w:cs="Times New Roman"/>
          <w:spacing w:val="-2"/>
          <w:sz w:val="28"/>
          <w:szCs w:val="28"/>
          <w:lang w:eastAsia="pl-PL"/>
        </w:rPr>
        <w:tab/>
      </w:r>
    </w:p>
    <w:p w:rsidR="00176632" w:rsidRPr="00FE207A" w:rsidRDefault="00176632">
      <w:pPr>
        <w:rPr>
          <w:rFonts w:ascii="Batang" w:eastAsia="Batang" w:hAnsi="Batang"/>
        </w:rPr>
      </w:pPr>
    </w:p>
    <w:sectPr w:rsidR="00176632" w:rsidRPr="00FE207A" w:rsidSect="0048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A4B"/>
    <w:rsid w:val="00176632"/>
    <w:rsid w:val="00217AE2"/>
    <w:rsid w:val="0044102E"/>
    <w:rsid w:val="00650224"/>
    <w:rsid w:val="00781E40"/>
    <w:rsid w:val="007C22CF"/>
    <w:rsid w:val="008550A8"/>
    <w:rsid w:val="009C558A"/>
    <w:rsid w:val="00C021D1"/>
    <w:rsid w:val="00E73154"/>
    <w:rsid w:val="00EF5796"/>
    <w:rsid w:val="00FE207A"/>
    <w:rsid w:val="00FF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A4B"/>
  </w:style>
  <w:style w:type="paragraph" w:styleId="Nagwek3">
    <w:name w:val="heading 3"/>
    <w:basedOn w:val="Normalny"/>
    <w:link w:val="Nagwek3Znak"/>
    <w:uiPriority w:val="9"/>
    <w:qFormat/>
    <w:rsid w:val="00FF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F6A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F30E-597B-4DBA-8FBA-21FF35F7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2023-02-23T16:18:00Z</dcterms:created>
  <dcterms:modified xsi:type="dcterms:W3CDTF">2023-02-23T16:18:00Z</dcterms:modified>
</cp:coreProperties>
</file>